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A9" w:rsidRPr="004B74A9" w:rsidRDefault="004B74A9" w:rsidP="004B74A9">
      <w:pPr>
        <w:pStyle w:val="NormlWeb"/>
        <w:rPr>
          <w:rStyle w:val="Kiemels2"/>
          <w:i/>
        </w:rPr>
      </w:pPr>
      <w:bookmarkStart w:id="0" w:name="_GoBack"/>
      <w:proofErr w:type="gramStart"/>
      <w:r w:rsidRPr="004B74A9">
        <w:rPr>
          <w:rStyle w:val="Kiemels"/>
          <w:i w:val="0"/>
        </w:rPr>
        <w:t>szkhat</w:t>
      </w:r>
      <w:r w:rsidRPr="004B74A9">
        <w:rPr>
          <w:rStyle w:val="st"/>
          <w:i/>
        </w:rPr>
        <w:t>@</w:t>
      </w:r>
      <w:r w:rsidRPr="004B74A9">
        <w:rPr>
          <w:rStyle w:val="Kiemels"/>
          <w:i w:val="0"/>
        </w:rPr>
        <w:t>bm</w:t>
      </w:r>
      <w:r w:rsidRPr="004B74A9">
        <w:rPr>
          <w:rStyle w:val="st"/>
          <w:i/>
        </w:rPr>
        <w:t>.</w:t>
      </w:r>
      <w:r w:rsidRPr="004B74A9">
        <w:rPr>
          <w:rStyle w:val="Kiemels"/>
          <w:i w:val="0"/>
        </w:rPr>
        <w:t>gov</w:t>
      </w:r>
      <w:r w:rsidRPr="004B74A9">
        <w:rPr>
          <w:rStyle w:val="st"/>
          <w:i/>
        </w:rPr>
        <w:t>.</w:t>
      </w:r>
      <w:r w:rsidRPr="004B74A9">
        <w:rPr>
          <w:rStyle w:val="Kiemels"/>
          <w:i w:val="0"/>
        </w:rPr>
        <w:t>hu</w:t>
      </w:r>
      <w:proofErr w:type="gramEnd"/>
    </w:p>
    <w:p w:rsidR="004B74A9" w:rsidRDefault="004B74A9" w:rsidP="004B74A9">
      <w:pPr>
        <w:pStyle w:val="NormlWeb"/>
      </w:pPr>
      <w:r>
        <w:rPr>
          <w:rStyle w:val="Kiemels2"/>
        </w:rPr>
        <w:t>Tisztelt Dr. Magyariné Dr. Nagy Edit helyettes államtitkár asszony!</w:t>
      </w:r>
    </w:p>
    <w:p w:rsidR="004B74A9" w:rsidRDefault="0064135A" w:rsidP="004B74A9">
      <w:pPr>
        <w:pStyle w:val="NormlWeb"/>
      </w:pPr>
      <w:r>
        <w:t>K</w:t>
      </w:r>
      <w:r w:rsidR="004B74A9">
        <w:t>öszön</w:t>
      </w:r>
      <w:r>
        <w:t>öm</w:t>
      </w:r>
      <w:r w:rsidR="004B74A9">
        <w:t xml:space="preserve"> a lehetőséget, hogy a jogszabályok előkészítésében való társadalmi részvételről szóló </w:t>
      </w:r>
      <w:hyperlink r:id="rId5" w:history="1">
        <w:r w:rsidR="004B74A9" w:rsidRPr="0064135A">
          <w:rPr>
            <w:rStyle w:val="Hiperhivatkozs"/>
          </w:rPr>
          <w:t>2010. évi CXXXI. törvény</w:t>
        </w:r>
      </w:hyperlink>
      <w:r w:rsidR="004B74A9">
        <w:t xml:space="preserve"> 7.§ (1) a) pontja szerinti általános társadalmi egyeztetés keretében véleményezhetem a 2017. február 24-én közzétett</w:t>
      </w:r>
      <w:r w:rsidR="0000158F">
        <w:t xml:space="preserve">, </w:t>
      </w:r>
      <w:r w:rsidR="0000158F" w:rsidRPr="0000158F">
        <w:t>BM/3460/2017. számú</w:t>
      </w:r>
      <w:r w:rsidR="004B74A9">
        <w:t xml:space="preserve">, </w:t>
      </w:r>
      <w:hyperlink r:id="rId6" w:anchor="!DocumentBrowse" w:history="1">
        <w:r w:rsidR="004B74A9" w:rsidRPr="004B74A9">
          <w:rPr>
            <w:rStyle w:val="Hiperhivatkozs"/>
          </w:rPr>
          <w:t>az egyes belügyi tárgyú törvények jogharmonizációs célú, valamint más okból szükséges módosításáról szóló törvény tervezetét</w:t>
        </w:r>
      </w:hyperlink>
      <w:r w:rsidR="004B74A9">
        <w:t xml:space="preserve">. </w:t>
      </w:r>
    </w:p>
    <w:p w:rsidR="004B74A9" w:rsidRPr="0064135A" w:rsidRDefault="004B74A9" w:rsidP="004B74A9">
      <w:pPr>
        <w:pStyle w:val="NormlWeb"/>
      </w:pPr>
      <w:r>
        <w:t xml:space="preserve">A javaslatcsomag </w:t>
      </w:r>
      <w:hyperlink r:id="rId7" w:history="1">
        <w:r w:rsidRPr="0064135A">
          <w:rPr>
            <w:rStyle w:val="Hiperhivatkozs"/>
          </w:rPr>
          <w:t>2004. évi XXIV: törvény</w:t>
        </w:r>
      </w:hyperlink>
      <w:r w:rsidR="0064135A">
        <w:t>t</w:t>
      </w:r>
      <w:r>
        <w:t xml:space="preserve"> (fegyvertörvény) </w:t>
      </w:r>
      <w:r w:rsidR="0064135A">
        <w:t>érintő részeivel</w:t>
      </w:r>
      <w:r>
        <w:t xml:space="preserve"> </w:t>
      </w:r>
      <w:r w:rsidR="0064135A">
        <w:t>(</w:t>
      </w:r>
      <w:r>
        <w:t>46-52.§</w:t>
      </w:r>
      <w:r w:rsidR="0064135A">
        <w:t>)</w:t>
      </w:r>
      <w:r>
        <w:t xml:space="preserve"> kapcsolatban</w:t>
      </w:r>
      <w:r w:rsidR="0064135A">
        <w:t xml:space="preserve"> véleményem teljes mértékben megegyezik a szakmai szervezetek eddig </w:t>
      </w:r>
      <w:r w:rsidR="0064135A" w:rsidRPr="0064135A">
        <w:t>nyilvánosságot kapott álláspontjával</w:t>
      </w:r>
      <w:r w:rsidR="0064135A">
        <w:t>, érveivel és következtetéseivel</w:t>
      </w:r>
      <w:r w:rsidR="0064135A" w:rsidRPr="0064135A">
        <w:t>:</w:t>
      </w:r>
    </w:p>
    <w:p w:rsidR="0064135A" w:rsidRPr="0064135A" w:rsidRDefault="00845938" w:rsidP="0064135A">
      <w:pPr>
        <w:spacing w:after="240"/>
        <w:rPr>
          <w:rFonts w:ascii="Times New Roman" w:hAnsi="Times New Roman" w:cs="Times New Roman"/>
        </w:rPr>
      </w:pPr>
      <w:hyperlink r:id="rId8" w:tgtFrame="_blank" w:history="1">
        <w:r w:rsidR="0064135A" w:rsidRPr="0064135A">
          <w:rPr>
            <w:rStyle w:val="Hiperhivatkozs"/>
            <w:rFonts w:ascii="Times New Roman" w:hAnsi="Times New Roman" w:cs="Times New Roman"/>
          </w:rPr>
          <w:t>https://www.hunshooting.hu/magyar-sportlovok-szovetsege-tajekoztatasa</w:t>
        </w:r>
      </w:hyperlink>
    </w:p>
    <w:p w:rsidR="0064135A" w:rsidRPr="0064135A" w:rsidRDefault="00845938" w:rsidP="0064135A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9" w:tgtFrame="_blank" w:history="1">
        <w:r w:rsidR="0064135A" w:rsidRPr="0064135A">
          <w:rPr>
            <w:rStyle w:val="Hiperhivatkozs"/>
            <w:rFonts w:ascii="Times New Roman" w:hAnsi="Times New Roman" w:cs="Times New Roman"/>
          </w:rPr>
          <w:t>http://www.mdlsz.sport.hu/download/2017/eln_%C3%A1ll%C3%A1sf_bel%C3%BCgy.pdf</w:t>
        </w:r>
      </w:hyperlink>
    </w:p>
    <w:p w:rsidR="0064135A" w:rsidRPr="0064135A" w:rsidRDefault="00845938" w:rsidP="0064135A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0" w:history="1">
        <w:r w:rsidR="0064135A" w:rsidRPr="0064135A">
          <w:rPr>
            <w:rStyle w:val="Hiperhivatkozs"/>
            <w:rFonts w:ascii="Times New Roman" w:hAnsi="Times New Roman" w:cs="Times New Roman"/>
          </w:rPr>
          <w:t>http://kapszli.hu/a-meflsz-eszrevetelei-a-fegyvertorveny-modositashoz/</w:t>
        </w:r>
      </w:hyperlink>
    </w:p>
    <w:p w:rsidR="0064135A" w:rsidRDefault="0064135A" w:rsidP="004B74A9">
      <w:pPr>
        <w:pStyle w:val="NormlWeb"/>
      </w:pPr>
      <w:r>
        <w:t xml:space="preserve">Összefoglalva: </w:t>
      </w:r>
      <w:r w:rsidR="004B74A9">
        <w:t>véleménye</w:t>
      </w:r>
      <w:r>
        <w:t>m szerint</w:t>
      </w:r>
      <w:r w:rsidR="004B74A9">
        <w:rPr>
          <w:rStyle w:val="Kiemels2"/>
        </w:rPr>
        <w:t xml:space="preserve"> </w:t>
      </w:r>
      <w:r w:rsidR="004B74A9">
        <w:rPr>
          <w:rStyle w:val="Kiemels2"/>
          <w:u w:val="single"/>
        </w:rPr>
        <w:t>a jogszabálytervezet a közzétett formában nem bevezethető</w:t>
      </w:r>
      <w:r w:rsidR="004B74A9">
        <w:rPr>
          <w:rStyle w:val="Kiemels2"/>
        </w:rPr>
        <w:t xml:space="preserve">, </w:t>
      </w:r>
      <w:r w:rsidR="004B74A9">
        <w:t>megoldhatatlan helyzetet teremtene mind a jogalkalmazók, mind az engedélyesek számára</w:t>
      </w:r>
      <w:r>
        <w:t xml:space="preserve">, valamint negatív költségvetési hatásai </w:t>
      </w:r>
      <w:r w:rsidR="00845938">
        <w:t xml:space="preserve">és közbiztonsági, nemzetbiztonsági kockázatai </w:t>
      </w:r>
      <w:r>
        <w:t>volnának</w:t>
      </w:r>
      <w:r w:rsidR="004B74A9">
        <w:t xml:space="preserve">. A </w:t>
      </w:r>
      <w:r>
        <w:t xml:space="preserve">fegyvertörvény módosítását csak </w:t>
      </w:r>
      <w:r w:rsidRPr="0064135A">
        <w:t>a fegyverek megszerzésének és tartásának ellenőrzéséről szóló 91/477/EGK tanácsi irányelv módosítás</w:t>
      </w:r>
      <w:r w:rsidR="00F908D8">
        <w:t>ának véglegesítése</w:t>
      </w:r>
      <w:r w:rsidRPr="0064135A">
        <w:t xml:space="preserve"> után</w:t>
      </w:r>
      <w:r>
        <w:t xml:space="preserve"> </w:t>
      </w:r>
      <w:r w:rsidR="00845938">
        <w:t>tekinthetjük bármilyen mértékben is</w:t>
      </w:r>
      <w:r>
        <w:t xml:space="preserve"> indokoltnak, EU-konform módon és a Kormány országos lőtérfejlesztési program</w:t>
      </w:r>
      <w:r w:rsidR="00F908D8">
        <w:t xml:space="preserve">jával összhangban </w:t>
      </w:r>
      <w:r>
        <w:t>elvégezhetőnek</w:t>
      </w:r>
      <w:r w:rsidR="00F908D8">
        <w:t>.</w:t>
      </w:r>
    </w:p>
    <w:p w:rsidR="00F908D8" w:rsidRDefault="00F908D8" w:rsidP="00F908D8">
      <w:pPr>
        <w:pStyle w:val="NormlWeb"/>
      </w:pPr>
      <w:r>
        <w:t xml:space="preserve">Kérem, hogy véleményezésem beérkezéséről a jogszabályok előkészítésében való társadalmi részvételről szóló </w:t>
      </w:r>
      <w:hyperlink r:id="rId11" w:history="1">
        <w:r w:rsidRPr="0064135A">
          <w:rPr>
            <w:rStyle w:val="Hiperhivatkozs"/>
          </w:rPr>
          <w:t>2010. évi CXXXI. törvény</w:t>
        </w:r>
      </w:hyperlink>
      <w:r>
        <w:t xml:space="preserve"> 9.§ (1) bekezdésének megfelelően visszaigazolást szíveskedjenek küldeni.</w:t>
      </w:r>
    </w:p>
    <w:p w:rsidR="00F908D8" w:rsidRDefault="00F908D8" w:rsidP="00F908D8">
      <w:pPr>
        <w:tabs>
          <w:tab w:val="left" w:pos="2520"/>
        </w:tabs>
        <w:rPr>
          <w:rFonts w:ascii="Times New Roman" w:hAnsi="Times New Roman" w:cs="Times New Roman"/>
        </w:rPr>
      </w:pPr>
    </w:p>
    <w:p w:rsidR="00EC11BE" w:rsidRDefault="00F908D8" w:rsidP="00F908D8">
      <w:pPr>
        <w:tabs>
          <w:tab w:val="left" w:pos="2520"/>
        </w:tabs>
        <w:rPr>
          <w:rFonts w:ascii="Times New Roman" w:hAnsi="Times New Roman" w:cs="Times New Roman"/>
        </w:rPr>
      </w:pPr>
      <w:r w:rsidRPr="00F908D8">
        <w:rPr>
          <w:rFonts w:ascii="Times New Roman" w:hAnsi="Times New Roman" w:cs="Times New Roman"/>
        </w:rPr>
        <w:t>Tisztelettel: (név)+(lakcím)</w:t>
      </w:r>
    </w:p>
    <w:bookmarkEnd w:id="0"/>
    <w:p w:rsidR="00F908D8" w:rsidRPr="00F908D8" w:rsidRDefault="00F908D8" w:rsidP="00F908D8">
      <w:pPr>
        <w:tabs>
          <w:tab w:val="left" w:pos="2520"/>
        </w:tabs>
        <w:rPr>
          <w:rFonts w:ascii="Times New Roman" w:hAnsi="Times New Roman" w:cs="Times New Roman"/>
        </w:rPr>
      </w:pPr>
    </w:p>
    <w:sectPr w:rsidR="00F908D8" w:rsidRPr="00F90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A9"/>
    <w:rsid w:val="0000158F"/>
    <w:rsid w:val="004B74A9"/>
    <w:rsid w:val="0064135A"/>
    <w:rsid w:val="006B5960"/>
    <w:rsid w:val="00845938"/>
    <w:rsid w:val="00EC11BE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B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B74A9"/>
    <w:rPr>
      <w:b/>
      <w:bCs/>
    </w:rPr>
  </w:style>
  <w:style w:type="character" w:customStyle="1" w:styleId="st">
    <w:name w:val="st"/>
    <w:basedOn w:val="Bekezdsalapbettpusa"/>
    <w:rsid w:val="004B74A9"/>
  </w:style>
  <w:style w:type="character" w:styleId="Kiemels">
    <w:name w:val="Emphasis"/>
    <w:basedOn w:val="Bekezdsalapbettpusa"/>
    <w:uiPriority w:val="20"/>
    <w:qFormat/>
    <w:rsid w:val="004B74A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B7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B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B74A9"/>
    <w:rPr>
      <w:b/>
      <w:bCs/>
    </w:rPr>
  </w:style>
  <w:style w:type="character" w:customStyle="1" w:styleId="st">
    <w:name w:val="st"/>
    <w:basedOn w:val="Bekezdsalapbettpusa"/>
    <w:rsid w:val="004B74A9"/>
  </w:style>
  <w:style w:type="character" w:styleId="Kiemels">
    <w:name w:val="Emphasis"/>
    <w:basedOn w:val="Bekezdsalapbettpusa"/>
    <w:uiPriority w:val="20"/>
    <w:qFormat/>
    <w:rsid w:val="004B74A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B7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shooting.hu/magyar-sportlovok-szovetsege-tajekoztata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0400024.t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rmany.hu/download/3/98/f0000/normasz%C3%B6veg.zip" TargetMode="External"/><Relationship Id="rId11" Type="http://schemas.openxmlformats.org/officeDocument/2006/relationships/hyperlink" Target="http://net.jogtar.hu/jr/gen/hjegy_doc.cgi?docid=A1000131.TV" TargetMode="External"/><Relationship Id="rId5" Type="http://schemas.openxmlformats.org/officeDocument/2006/relationships/hyperlink" Target="http://net.jogtar.hu/jr/gen/hjegy_doc.cgi?docid=A1000131.TV" TargetMode="External"/><Relationship Id="rId10" Type="http://schemas.openxmlformats.org/officeDocument/2006/relationships/hyperlink" Target="http://kapszli.hu/a-meflsz-eszrevetelei-a-fegyvertorveny-modositasho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lsz.sport.hu/download/2017/eln_%C3%A1ll%C3%A1sf_bel%C3%BC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gvass</cp:lastModifiedBy>
  <cp:revision>3</cp:revision>
  <dcterms:created xsi:type="dcterms:W3CDTF">2017-02-26T06:42:00Z</dcterms:created>
  <dcterms:modified xsi:type="dcterms:W3CDTF">2017-02-26T06:43:00Z</dcterms:modified>
</cp:coreProperties>
</file>